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01" w:rsidRDefault="000D596F" w:rsidP="00695301">
      <w:pPr>
        <w:spacing w:after="240" w:line="288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88" style="position:absolute;margin-left:1.2pt;margin-top:10.45pt;width:530.45pt;height:31.75pt;z-index:251692032" coordorigin="744,1281" coordsize="10609,63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left:744;top:1281;width:1616;height:635;mso-height-percent:200;mso-height-percent:200;mso-width-relative:margin;mso-height-relative:margin" fillcolor="#bfbfbf [2412]">
              <v:textbox style="mso-next-textbox:#_x0000_s1076;mso-fit-shape-to-text:t">
                <w:txbxContent>
                  <w:p w:rsidR="00442E01" w:rsidRPr="00695301" w:rsidRDefault="00442E01" w:rsidP="00695301">
                    <w:pPr>
                      <w:spacing w:after="0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695301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STEP 1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5" type="#_x0000_t32" style="position:absolute;left:2360;top:1607;width:8993;height:0" o:connectortype="straight"/>
          </v:group>
        </w:pict>
      </w:r>
    </w:p>
    <w:p w:rsidR="00695301" w:rsidRDefault="00695301" w:rsidP="00695301">
      <w:pPr>
        <w:spacing w:after="240" w:line="288" w:lineRule="auto"/>
        <w:rPr>
          <w:rFonts w:ascii="Arial" w:hAnsi="Arial" w:cs="Arial"/>
        </w:rPr>
      </w:pPr>
    </w:p>
    <w:p w:rsidR="00450994" w:rsidRPr="00FE5C25" w:rsidRDefault="00B755A3" w:rsidP="00695301">
      <w:pPr>
        <w:spacing w:after="120" w:line="288" w:lineRule="auto"/>
        <w:rPr>
          <w:rFonts w:ascii="Arial" w:hAnsi="Arial" w:cs="Arial"/>
        </w:rPr>
      </w:pPr>
      <w:r w:rsidRPr="00FE5C25">
        <w:rPr>
          <w:rFonts w:ascii="Arial" w:hAnsi="Arial" w:cs="Arial"/>
        </w:rPr>
        <w:t xml:space="preserve">Go to </w:t>
      </w:r>
      <w:hyperlink r:id="rId7" w:history="1">
        <w:r w:rsidR="00FE5C25" w:rsidRPr="00FE5C25">
          <w:rPr>
            <w:rStyle w:val="Hyperlink"/>
            <w:rFonts w:ascii="Arial" w:hAnsi="Arial" w:cs="Arial"/>
            <w:b/>
          </w:rPr>
          <w:t>www.pcta.org</w:t>
        </w:r>
      </w:hyperlink>
      <w:r w:rsidR="00FE5C25" w:rsidRPr="00FE5C25">
        <w:rPr>
          <w:rFonts w:ascii="Arial" w:hAnsi="Arial" w:cs="Arial"/>
          <w:b/>
        </w:rPr>
        <w:t xml:space="preserve">. </w:t>
      </w:r>
      <w:r w:rsidRPr="00FE5C25">
        <w:rPr>
          <w:rFonts w:ascii="Arial" w:hAnsi="Arial" w:cs="Arial"/>
        </w:rPr>
        <w:t xml:space="preserve">Go to the </w:t>
      </w:r>
      <w:r w:rsidRPr="00FE5C25">
        <w:rPr>
          <w:rFonts w:ascii="Arial" w:hAnsi="Arial" w:cs="Arial"/>
          <w:b/>
        </w:rPr>
        <w:t>Crew Leader Center</w:t>
      </w:r>
      <w:r w:rsidRPr="00FE5C25">
        <w:rPr>
          <w:rFonts w:ascii="Arial" w:hAnsi="Arial" w:cs="Arial"/>
        </w:rPr>
        <w:t>. You can access the Crew Leader Center two ways: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6"/>
        <w:gridCol w:w="7470"/>
      </w:tblGrid>
      <w:tr w:rsidR="00450994" w:rsidTr="00F903EC">
        <w:tc>
          <w:tcPr>
            <w:tcW w:w="3798" w:type="dxa"/>
          </w:tcPr>
          <w:p w:rsidR="00450994" w:rsidRPr="00450994" w:rsidRDefault="00450994" w:rsidP="005245F3">
            <w:pPr>
              <w:spacing w:after="240" w:line="288" w:lineRule="auto"/>
              <w:rPr>
                <w:rFonts w:ascii="Arial" w:hAnsi="Arial" w:cs="Arial"/>
                <w:b/>
              </w:rPr>
            </w:pPr>
            <w:r w:rsidRPr="00450994">
              <w:rPr>
                <w:rFonts w:ascii="Arial" w:hAnsi="Arial" w:cs="Arial"/>
                <w:b/>
              </w:rPr>
              <w:t>OPTION 1:</w:t>
            </w:r>
          </w:p>
          <w:p w:rsidR="00450994" w:rsidRPr="00450994" w:rsidRDefault="00450994" w:rsidP="00450994">
            <w:pPr>
              <w:spacing w:before="240" w:after="240" w:line="288" w:lineRule="auto"/>
              <w:rPr>
                <w:rFonts w:ascii="Arial" w:hAnsi="Arial" w:cs="Arial"/>
              </w:rPr>
            </w:pPr>
            <w:r w:rsidRPr="00450994">
              <w:rPr>
                <w:rFonts w:ascii="Arial" w:hAnsi="Arial" w:cs="Arial"/>
              </w:rPr>
              <w:t xml:space="preserve">Put your cursor over the green </w:t>
            </w:r>
            <w:r w:rsidRPr="00450994">
              <w:rPr>
                <w:rFonts w:ascii="Arial" w:hAnsi="Arial" w:cs="Arial"/>
                <w:b/>
              </w:rPr>
              <w:t>Volunteer</w:t>
            </w:r>
            <w:r w:rsidRPr="00450994">
              <w:rPr>
                <w:rFonts w:ascii="Arial" w:hAnsi="Arial" w:cs="Arial"/>
              </w:rPr>
              <w:t xml:space="preserve"> button and click on the </w:t>
            </w:r>
            <w:r w:rsidRPr="00450994">
              <w:rPr>
                <w:rFonts w:ascii="Arial" w:hAnsi="Arial" w:cs="Arial"/>
                <w:b/>
              </w:rPr>
              <w:t>Crew Leader Center</w:t>
            </w:r>
            <w:r w:rsidRPr="00450994">
              <w:rPr>
                <w:rFonts w:ascii="Arial" w:hAnsi="Arial" w:cs="Arial"/>
              </w:rPr>
              <w:t xml:space="preserve"> in the pull down menu.</w:t>
            </w:r>
          </w:p>
          <w:p w:rsidR="00450994" w:rsidRDefault="00450994" w:rsidP="00450994">
            <w:pPr>
              <w:spacing w:before="240" w:after="240" w:line="288" w:lineRule="auto"/>
              <w:rPr>
                <w:rFonts w:ascii="Arial" w:hAnsi="Arial" w:cs="Arial"/>
              </w:rPr>
            </w:pPr>
          </w:p>
        </w:tc>
        <w:tc>
          <w:tcPr>
            <w:tcW w:w="7110" w:type="dxa"/>
          </w:tcPr>
          <w:p w:rsidR="00450994" w:rsidRDefault="000D596F" w:rsidP="00FE5C25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71" type="#_x0000_t13" style="position:absolute;margin-left:179.1pt;margin-top:122.65pt;width:102.75pt;height:38.25pt;z-index:251685888;mso-position-horizontal-relative:text;mso-position-vertical-relative:text" fillcolor="red"/>
              </w:pict>
            </w:r>
            <w:r w:rsidR="00710065">
              <w:t xml:space="preserve"> </w:t>
            </w:r>
            <w:r w:rsidR="00710065">
              <w:object w:dxaOrig="16485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62.5pt;height:186.7pt" o:ole="">
                  <v:imagedata r:id="rId8" o:title=""/>
                </v:shape>
                <o:OLEObject Type="Embed" ProgID="PBrush" ShapeID="_x0000_i1028" DrawAspect="Content" ObjectID="_1506245982" r:id="rId9"/>
              </w:object>
            </w:r>
          </w:p>
        </w:tc>
      </w:tr>
      <w:tr w:rsidR="00450994" w:rsidTr="00F903EC">
        <w:tc>
          <w:tcPr>
            <w:tcW w:w="3798" w:type="dxa"/>
          </w:tcPr>
          <w:p w:rsidR="00FE5C25" w:rsidRPr="00FE5C25" w:rsidRDefault="00FE5C25" w:rsidP="00F903EC">
            <w:pPr>
              <w:spacing w:before="240" w:after="240" w:line="288" w:lineRule="auto"/>
              <w:rPr>
                <w:rFonts w:ascii="Arial" w:hAnsi="Arial" w:cs="Arial"/>
                <w:b/>
              </w:rPr>
            </w:pPr>
            <w:r w:rsidRPr="00FE5C25">
              <w:rPr>
                <w:rFonts w:ascii="Arial" w:hAnsi="Arial" w:cs="Arial"/>
                <w:b/>
              </w:rPr>
              <w:t>OPTION 2:</w:t>
            </w:r>
          </w:p>
          <w:p w:rsidR="00450994" w:rsidRPr="00FE5C25" w:rsidRDefault="00450994" w:rsidP="00F903EC">
            <w:pPr>
              <w:spacing w:before="240" w:after="240" w:line="288" w:lineRule="auto"/>
              <w:rPr>
                <w:rFonts w:ascii="Arial" w:hAnsi="Arial" w:cs="Arial"/>
              </w:rPr>
            </w:pPr>
            <w:r w:rsidRPr="00FE5C25">
              <w:rPr>
                <w:rFonts w:ascii="Arial" w:hAnsi="Arial" w:cs="Arial"/>
              </w:rPr>
              <w:t xml:space="preserve">Click on the green </w:t>
            </w:r>
            <w:r w:rsidRPr="00FE5C25">
              <w:rPr>
                <w:rFonts w:ascii="Arial" w:hAnsi="Arial" w:cs="Arial"/>
                <w:b/>
              </w:rPr>
              <w:t>Volunteer</w:t>
            </w:r>
            <w:r w:rsidRPr="00FE5C25">
              <w:rPr>
                <w:rFonts w:ascii="Arial" w:hAnsi="Arial" w:cs="Arial"/>
              </w:rPr>
              <w:t xml:space="preserve"> button to be directed to the Volunteer Programs landing page. Scroll down and click on the </w:t>
            </w:r>
            <w:r w:rsidRPr="00FE5C25">
              <w:rPr>
                <w:rFonts w:ascii="Arial" w:hAnsi="Arial" w:cs="Arial"/>
                <w:b/>
              </w:rPr>
              <w:t>Crew Leader Center</w:t>
            </w:r>
            <w:r w:rsidRPr="00FE5C25">
              <w:rPr>
                <w:rFonts w:ascii="Arial" w:hAnsi="Arial" w:cs="Arial"/>
              </w:rPr>
              <w:t xml:space="preserve"> button. </w:t>
            </w:r>
          </w:p>
          <w:p w:rsidR="00450994" w:rsidRDefault="00450994" w:rsidP="00F903EC">
            <w:pPr>
              <w:spacing w:before="240" w:after="240" w:line="288" w:lineRule="auto"/>
              <w:rPr>
                <w:rFonts w:ascii="Arial" w:hAnsi="Arial" w:cs="Arial"/>
              </w:rPr>
            </w:pPr>
          </w:p>
        </w:tc>
        <w:tc>
          <w:tcPr>
            <w:tcW w:w="7110" w:type="dxa"/>
          </w:tcPr>
          <w:p w:rsidR="00450994" w:rsidRDefault="000D596F" w:rsidP="00F903EC">
            <w:pPr>
              <w:spacing w:before="240" w:after="120"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074" type="#_x0000_t13" style="position:absolute;margin-left:167.7pt;margin-top:162.25pt;width:102.75pt;height:38.25pt;z-index:251686912;mso-position-horizontal-relative:text;mso-position-vertical-relative:text" fillcolor="red"/>
              </w:pict>
            </w:r>
            <w:r w:rsidR="00450994" w:rsidRPr="00450994">
              <w:rPr>
                <w:rFonts w:ascii="Arial" w:hAnsi="Arial" w:cs="Arial"/>
                <w:noProof/>
              </w:rPr>
              <w:drawing>
                <wp:inline distT="0" distB="0" distL="0" distR="0">
                  <wp:extent cx="4325221" cy="2510106"/>
                  <wp:effectExtent l="19050" t="0" r="0" b="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463" t="14683" r="14993" b="18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221" cy="251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301" w:rsidRDefault="000D596F">
      <w:r>
        <w:rPr>
          <w:noProof/>
        </w:rPr>
        <w:pict>
          <v:group id="_x0000_s1092" style="position:absolute;margin-left:1.1pt;margin-top:12.3pt;width:530.55pt;height:31.75pt;z-index:251689984;mso-position-horizontal-relative:text;mso-position-vertical-relative:text" coordorigin="742,11464" coordsize="10611,635">
            <v:shape id="_x0000_s1079" type="#_x0000_t202" style="position:absolute;left:742;top:11464;width:1616;height:635;mso-height-percent:200;mso-height-percent:200;mso-width-relative:margin;mso-height-relative:margin" fillcolor="#bfbfbf [2412]">
              <v:textbox style="mso-next-textbox:#_x0000_s1079;mso-fit-shape-to-text:t">
                <w:txbxContent>
                  <w:p w:rsidR="00442E01" w:rsidRPr="00695301" w:rsidRDefault="00442E01" w:rsidP="00695301">
                    <w:pPr>
                      <w:spacing w:after="0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695301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 xml:space="preserve">STEP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_x0000_s1084" type="#_x0000_t32" style="position:absolute;left:2360;top:11754;width:8993;height:0" o:connectortype="straight"/>
          </v:group>
        </w:pict>
      </w:r>
    </w:p>
    <w:p w:rsidR="00695301" w:rsidRDefault="0069530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8"/>
        <w:gridCol w:w="7110"/>
      </w:tblGrid>
      <w:tr w:rsidR="00695301" w:rsidTr="00F903EC">
        <w:tc>
          <w:tcPr>
            <w:tcW w:w="3798" w:type="dxa"/>
          </w:tcPr>
          <w:p w:rsidR="00695301" w:rsidRDefault="00695301" w:rsidP="00695301">
            <w:pPr>
              <w:spacing w:line="288" w:lineRule="auto"/>
              <w:rPr>
                <w:rFonts w:ascii="Arial" w:hAnsi="Arial" w:cs="Arial"/>
              </w:rPr>
            </w:pPr>
          </w:p>
          <w:p w:rsidR="00FE5C25" w:rsidRPr="00FE5C25" w:rsidRDefault="00FE5C25" w:rsidP="00695301">
            <w:pPr>
              <w:spacing w:line="288" w:lineRule="auto"/>
              <w:rPr>
                <w:rFonts w:ascii="Arial" w:hAnsi="Arial" w:cs="Arial"/>
              </w:rPr>
            </w:pPr>
            <w:r w:rsidRPr="00FE5C25">
              <w:rPr>
                <w:rFonts w:ascii="Arial" w:hAnsi="Arial" w:cs="Arial"/>
              </w:rPr>
              <w:t xml:space="preserve">On the </w:t>
            </w:r>
            <w:r w:rsidRPr="00FE5C25">
              <w:rPr>
                <w:rFonts w:ascii="Arial" w:hAnsi="Arial" w:cs="Arial"/>
                <w:b/>
              </w:rPr>
              <w:t>Crew Leader Center</w:t>
            </w:r>
            <w:r w:rsidRPr="00FE5C25">
              <w:rPr>
                <w:rFonts w:ascii="Arial" w:hAnsi="Arial" w:cs="Arial"/>
              </w:rPr>
              <w:t xml:space="preserve"> page, scroll down to the </w:t>
            </w:r>
            <w:r w:rsidRPr="00FE5C25">
              <w:rPr>
                <w:rFonts w:ascii="Arial" w:hAnsi="Arial" w:cs="Arial"/>
                <w:b/>
              </w:rPr>
              <w:t xml:space="preserve">Crew Leader Database. </w:t>
            </w:r>
            <w:r w:rsidRPr="00FE5C25">
              <w:rPr>
                <w:rFonts w:ascii="Arial" w:hAnsi="Arial" w:cs="Arial"/>
              </w:rPr>
              <w:t>Click on the “</w:t>
            </w:r>
            <w:r w:rsidRPr="00FE5C25">
              <w:rPr>
                <w:rFonts w:ascii="Arial" w:hAnsi="Arial" w:cs="Arial"/>
                <w:b/>
              </w:rPr>
              <w:t xml:space="preserve">Online” </w:t>
            </w:r>
            <w:r w:rsidRPr="00FE5C25">
              <w:rPr>
                <w:rFonts w:ascii="Arial" w:hAnsi="Arial" w:cs="Arial"/>
              </w:rPr>
              <w:t>link.</w:t>
            </w:r>
          </w:p>
          <w:p w:rsidR="00FE5C25" w:rsidRPr="00FE5C25" w:rsidRDefault="00FE5C25" w:rsidP="00695301">
            <w:pPr>
              <w:spacing w:line="288" w:lineRule="auto"/>
              <w:rPr>
                <w:rFonts w:ascii="Arial" w:hAnsi="Arial" w:cs="Arial"/>
                <w:b/>
              </w:rPr>
            </w:pPr>
          </w:p>
        </w:tc>
        <w:tc>
          <w:tcPr>
            <w:tcW w:w="7110" w:type="dxa"/>
          </w:tcPr>
          <w:p w:rsidR="00FE5C25" w:rsidRDefault="000D596F" w:rsidP="00695301">
            <w:pPr>
              <w:spacing w:line="288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pict>
                <v:shape id="_x0000_s1075" type="#_x0000_t13" style="position:absolute;margin-left:208.25pt;margin-top:7.5pt;width:102.75pt;height:38.25pt;rotation:1166066fd;z-index:251687936;mso-position-horizontal-relative:text;mso-position-vertical-relative:text" fillcolor="red"/>
              </w:pict>
            </w:r>
            <w:r w:rsidR="00FE5C25" w:rsidRPr="00FE5C25">
              <w:rPr>
                <w:rFonts w:ascii="Arial" w:hAnsi="Arial" w:cs="Arial"/>
                <w:noProof/>
              </w:rPr>
              <w:drawing>
                <wp:inline distT="0" distB="0" distL="0" distR="0">
                  <wp:extent cx="4351402" cy="1297172"/>
                  <wp:effectExtent l="19050" t="0" r="0" b="0"/>
                  <wp:docPr id="6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294" t="65822" r="37438" b="12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774" cy="1297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301" w:rsidRDefault="00695301"/>
    <w:p w:rsidR="00695301" w:rsidRDefault="00695301"/>
    <w:p w:rsidR="00695301" w:rsidRDefault="000D596F">
      <w:r w:rsidRPr="000D596F">
        <w:rPr>
          <w:rFonts w:ascii="Arial" w:hAnsi="Arial" w:cs="Arial"/>
          <w:noProof/>
        </w:rPr>
        <w:pict>
          <v:shape id="_x0000_s1087" type="#_x0000_t32" style="position:absolute;margin-left:81.2pt;margin-top:14.7pt;width:449.65pt;height:0;z-index:251694080" o:connectortype="straight"/>
        </w:pict>
      </w:r>
      <w:r>
        <w:pict>
          <v:shape id="_x0000_s1122" type="#_x0000_t202" style="width:80.8pt;height:31.75pt;mso-height-percent:200;mso-position-horizontal-relative:char;mso-position-vertical-relative:line;mso-height-percent:200;mso-width-relative:margin;mso-height-relative:margin" fillcolor="#bfbfbf [2412]">
            <v:textbox style="mso-next-textbox:#_x0000_s1122;mso-fit-shape-to-text:t">
              <w:txbxContent>
                <w:p w:rsidR="00442E01" w:rsidRPr="00695301" w:rsidRDefault="00442E01" w:rsidP="00F903EC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695301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STEP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8"/>
        <w:gridCol w:w="7110"/>
      </w:tblGrid>
      <w:tr w:rsidR="00695301" w:rsidTr="00F903EC">
        <w:tc>
          <w:tcPr>
            <w:tcW w:w="3798" w:type="dxa"/>
          </w:tcPr>
          <w:p w:rsidR="00FF55C2" w:rsidRDefault="00FF55C2" w:rsidP="009B6D00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Login to </w:t>
            </w:r>
            <w:proofErr w:type="spellStart"/>
            <w:r>
              <w:rPr>
                <w:rFonts w:ascii="Arial" w:hAnsi="Arial" w:cs="Arial"/>
              </w:rPr>
              <w:t>WordPress</w:t>
            </w:r>
            <w:proofErr w:type="spellEnd"/>
            <w:r>
              <w:rPr>
                <w:rFonts w:ascii="Arial" w:hAnsi="Arial" w:cs="Arial"/>
              </w:rPr>
              <w:t xml:space="preserve"> using the username and password provided to you by PCTA.</w:t>
            </w:r>
          </w:p>
          <w:p w:rsidR="00695301" w:rsidRDefault="00695301" w:rsidP="009B6D00">
            <w:pPr>
              <w:spacing w:line="288" w:lineRule="auto"/>
              <w:rPr>
                <w:rFonts w:ascii="Arial" w:hAnsi="Arial" w:cs="Arial"/>
              </w:rPr>
            </w:pPr>
          </w:p>
          <w:p w:rsidR="00FF55C2" w:rsidRPr="00FE5C25" w:rsidRDefault="00FF55C2" w:rsidP="009B6D00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lost your password or would like to create a new one, you can click on the “Lost your password” link at the bottom.</w:t>
            </w:r>
          </w:p>
        </w:tc>
        <w:tc>
          <w:tcPr>
            <w:tcW w:w="7110" w:type="dxa"/>
          </w:tcPr>
          <w:p w:rsidR="00FF55C2" w:rsidRDefault="00FF55C2" w:rsidP="009B6D00">
            <w:pPr>
              <w:spacing w:line="288" w:lineRule="auto"/>
              <w:ind w:left="792"/>
              <w:rPr>
                <w:rFonts w:ascii="Arial" w:hAnsi="Arial" w:cs="Arial"/>
                <w:noProof/>
              </w:rPr>
            </w:pPr>
            <w:r w:rsidRPr="00FF55C2">
              <w:rPr>
                <w:rFonts w:ascii="Arial" w:hAnsi="Arial" w:cs="Arial"/>
                <w:noProof/>
              </w:rPr>
              <w:drawing>
                <wp:inline distT="0" distB="0" distL="0" distR="0">
                  <wp:extent cx="1883071" cy="2182880"/>
                  <wp:effectExtent l="38100" t="19050" r="21929" b="26920"/>
                  <wp:docPr id="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781" t="22619" r="35455" b="2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26" cy="2183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301" w:rsidRDefault="000D596F">
      <w:r w:rsidRPr="000D596F">
        <w:rPr>
          <w:rFonts w:ascii="Arial" w:hAnsi="Arial" w:cs="Arial"/>
          <w:noProof/>
        </w:rPr>
        <w:pict>
          <v:shape id="_x0000_s1086" type="#_x0000_t32" style="position:absolute;margin-left:81.2pt;margin-top:15.95pt;width:449.65pt;height:0;z-index:251693056;mso-position-horizontal-relative:text;mso-position-vertical-relative:text" o:connectortype="straight"/>
        </w:pict>
      </w:r>
      <w:r>
        <w:pict>
          <v:shape id="_x0000_s1121" type="#_x0000_t202" style="width:80.8pt;height:31.75pt;mso-height-percent:200;mso-position-horizontal-relative:char;mso-position-vertical-relative:line;mso-height-percent:200;mso-width-relative:margin;mso-height-relative:margin" fillcolor="#bfbfbf [2412]">
            <v:textbox style="mso-next-textbox:#_x0000_s1121;mso-fit-shape-to-text:t">
              <w:txbxContent>
                <w:p w:rsidR="00442E01" w:rsidRPr="00695301" w:rsidRDefault="00442E01" w:rsidP="00F903EC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695301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STEP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8"/>
        <w:gridCol w:w="7110"/>
      </w:tblGrid>
      <w:tr w:rsidR="00695301" w:rsidTr="00502C21">
        <w:tc>
          <w:tcPr>
            <w:tcW w:w="3798" w:type="dxa"/>
          </w:tcPr>
          <w:p w:rsidR="00FF55C2" w:rsidRDefault="00FF55C2" w:rsidP="00695301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is your landing page where you can access</w:t>
            </w:r>
            <w:r w:rsidR="008E2169">
              <w:rPr>
                <w:rFonts w:ascii="Arial" w:hAnsi="Arial" w:cs="Arial"/>
              </w:rPr>
              <w:t xml:space="preserve"> the</w:t>
            </w:r>
            <w:r>
              <w:rPr>
                <w:rFonts w:ascii="Arial" w:hAnsi="Arial" w:cs="Arial"/>
              </w:rPr>
              <w:t>:</w:t>
            </w:r>
          </w:p>
          <w:p w:rsidR="00FF55C2" w:rsidRPr="009B6D00" w:rsidRDefault="00FF55C2" w:rsidP="009B6D00">
            <w:pPr>
              <w:pStyle w:val="ListParagraph"/>
              <w:numPr>
                <w:ilvl w:val="0"/>
                <w:numId w:val="8"/>
              </w:numPr>
              <w:spacing w:before="120" w:line="288" w:lineRule="auto"/>
              <w:ind w:left="360"/>
              <w:rPr>
                <w:rFonts w:ascii="Arial" w:hAnsi="Arial" w:cs="Arial"/>
              </w:rPr>
            </w:pPr>
            <w:r w:rsidRPr="008E2169">
              <w:rPr>
                <w:rFonts w:ascii="Arial" w:hAnsi="Arial" w:cs="Arial"/>
                <w:b/>
              </w:rPr>
              <w:t>Project Entry Form</w:t>
            </w:r>
            <w:r>
              <w:rPr>
                <w:rFonts w:ascii="Arial" w:hAnsi="Arial" w:cs="Arial"/>
              </w:rPr>
              <w:t>: use this online form to post an upcoming project on to the online PCTA Project Schedule</w:t>
            </w:r>
            <w:r w:rsidR="00F903EC">
              <w:rPr>
                <w:rFonts w:ascii="Arial" w:hAnsi="Arial" w:cs="Arial"/>
              </w:rPr>
              <w:t>.</w:t>
            </w:r>
            <w:r w:rsidR="009B6D00">
              <w:rPr>
                <w:rFonts w:ascii="Arial" w:hAnsi="Arial" w:cs="Arial"/>
              </w:rPr>
              <w:t xml:space="preserve"> </w:t>
            </w:r>
            <w:r w:rsidR="009B6D00" w:rsidRPr="00502C21">
              <w:rPr>
                <w:rFonts w:ascii="Arial" w:hAnsi="Arial" w:cs="Arial"/>
                <w:i/>
              </w:rPr>
              <w:t xml:space="preserve">See separate instructions for </w:t>
            </w:r>
            <w:r w:rsidR="00502C21" w:rsidRPr="00502C21">
              <w:rPr>
                <w:rFonts w:ascii="Arial" w:hAnsi="Arial" w:cs="Arial"/>
                <w:i/>
              </w:rPr>
              <w:t xml:space="preserve">how to use </w:t>
            </w:r>
            <w:r w:rsidR="009B6D00" w:rsidRPr="00502C21">
              <w:rPr>
                <w:rFonts w:ascii="Arial" w:hAnsi="Arial" w:cs="Arial"/>
                <w:i/>
              </w:rPr>
              <w:t>the Project Entry Form.</w:t>
            </w:r>
          </w:p>
        </w:tc>
        <w:tc>
          <w:tcPr>
            <w:tcW w:w="7110" w:type="dxa"/>
          </w:tcPr>
          <w:p w:rsidR="00FF55C2" w:rsidRPr="00FF55C2" w:rsidRDefault="00FF55C2" w:rsidP="009B6D00">
            <w:pPr>
              <w:spacing w:before="240" w:line="288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312567" cy="1310019"/>
                  <wp:effectExtent l="19050" t="19050" r="11783" b="23481"/>
                  <wp:docPr id="67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595" t="15881" r="11517" b="55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567" cy="13100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D00" w:rsidTr="00502C21">
        <w:tc>
          <w:tcPr>
            <w:tcW w:w="10908" w:type="dxa"/>
            <w:gridSpan w:val="2"/>
          </w:tcPr>
          <w:p w:rsidR="009B6D00" w:rsidRPr="009B6D00" w:rsidRDefault="009B6D00" w:rsidP="009B6D00">
            <w:pPr>
              <w:pStyle w:val="ListParagraph"/>
              <w:numPr>
                <w:ilvl w:val="0"/>
                <w:numId w:val="8"/>
              </w:numPr>
              <w:spacing w:line="288" w:lineRule="auto"/>
              <w:ind w:left="360"/>
              <w:rPr>
                <w:rFonts w:ascii="Arial" w:hAnsi="Arial" w:cs="Arial"/>
              </w:rPr>
            </w:pPr>
            <w:r w:rsidRPr="009B6D00">
              <w:rPr>
                <w:rFonts w:ascii="Arial" w:hAnsi="Arial" w:cs="Arial"/>
                <w:b/>
              </w:rPr>
              <w:t>Project List</w:t>
            </w:r>
            <w:r w:rsidRPr="009B6D00">
              <w:rPr>
                <w:rFonts w:ascii="Arial" w:hAnsi="Arial" w:cs="Arial"/>
              </w:rPr>
              <w:t>: The Project List is a new tool for crews. With the Project List you can:</w:t>
            </w:r>
          </w:p>
          <w:p w:rsidR="009B6D00" w:rsidRDefault="009B6D00" w:rsidP="009B6D00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View all of the projects your group has posted onto the Project Schedule</w:t>
            </w:r>
          </w:p>
          <w:p w:rsidR="009B6D00" w:rsidRDefault="009B6D00" w:rsidP="009B6D00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 a Project Report Form for a project that has been posted on the Project Schedule</w:t>
            </w:r>
          </w:p>
          <w:p w:rsidR="009B6D00" w:rsidRDefault="009B6D00" w:rsidP="009B6D00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Duplicate a Project Entry Form (if you have multiple projects occurring in the same location, you can duplicate a preexisting Project Entry Form and update the necessary changes, like the dates)</w:t>
            </w:r>
          </w:p>
          <w:p w:rsidR="009B6D00" w:rsidRDefault="009B6D00" w:rsidP="009B6D00">
            <w:pPr>
              <w:pStyle w:val="ListParagraph"/>
              <w:numPr>
                <w:ilvl w:val="0"/>
                <w:numId w:val="9"/>
              </w:numPr>
              <w:spacing w:line="288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See the status of the Project Entry Form and Project Report Form</w:t>
            </w:r>
          </w:p>
        </w:tc>
      </w:tr>
    </w:tbl>
    <w:p w:rsidR="00450994" w:rsidRPr="00450994" w:rsidRDefault="000D596F" w:rsidP="00450994">
      <w:pPr>
        <w:spacing w:before="240" w:after="240" w:line="288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98" type="#_x0000_t32" style="position:absolute;margin-left:81.2pt;margin-top:26.8pt;width:449.65pt;height:0;z-index:251695104;mso-position-horizontal-relative:text;mso-position-vertical-relative:text" o:connectortype="straight"/>
        </w:pict>
      </w:r>
      <w:r w:rsidRPr="000D596F">
        <w:pict>
          <v:shape id="_x0000_s1120" type="#_x0000_t202" style="width:80.8pt;height:31.75pt;mso-height-percent:200;mso-position-horizontal-relative:char;mso-position-vertical-relative:line;mso-height-percent:200;mso-width-relative:margin;mso-height-relative:margin" fillcolor="#bfbfbf [2412]">
            <v:textbox style="mso-next-textbox:#_x0000_s1120;mso-fit-shape-to-text:t">
              <w:txbxContent>
                <w:p w:rsidR="00442E01" w:rsidRPr="00695301" w:rsidRDefault="00442E01" w:rsidP="009B6D00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695301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STEP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Style w:val="TableGrid"/>
        <w:tblW w:w="0" w:type="auto"/>
        <w:tblLook w:val="04A0"/>
      </w:tblPr>
      <w:tblGrid>
        <w:gridCol w:w="3510"/>
        <w:gridCol w:w="7506"/>
      </w:tblGrid>
      <w:tr w:rsidR="009B6D00" w:rsidTr="00C419A9"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240" w:type="dxa"/>
              <w:tblLook w:val="04A0"/>
            </w:tblPr>
            <w:tblGrid>
              <w:gridCol w:w="3240"/>
            </w:tblGrid>
            <w:tr w:rsidR="009B6D00" w:rsidTr="009B6D00">
              <w:tc>
                <w:tcPr>
                  <w:tcW w:w="3240" w:type="dxa"/>
                </w:tcPr>
                <w:p w:rsidR="009B6D00" w:rsidRPr="003F2EB3" w:rsidRDefault="009B6D00" w:rsidP="009B6D00">
                  <w:pPr>
                    <w:spacing w:before="360" w:line="288" w:lineRule="auto"/>
                    <w:ind w:left="-108" w:right="2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Click on </w:t>
                  </w:r>
                  <w:r>
                    <w:rPr>
                      <w:rFonts w:ascii="Arial" w:hAnsi="Arial" w:cs="Arial"/>
                      <w:b/>
                    </w:rPr>
                    <w:t>Project List</w:t>
                  </w:r>
                  <w:r w:rsidRPr="003F2EB3">
                    <w:rPr>
                      <w:rFonts w:ascii="Arial" w:hAnsi="Arial" w:cs="Arial"/>
                      <w:b/>
                    </w:rPr>
                    <w:t>.</w:t>
                  </w:r>
                </w:p>
              </w:tc>
            </w:tr>
          </w:tbl>
          <w:p w:rsidR="009B6D00" w:rsidRDefault="009B6D00" w:rsidP="00502C21">
            <w:pPr>
              <w:spacing w:before="360"/>
              <w:rPr>
                <w:rFonts w:ascii="Arial" w:hAnsi="Arial" w:cs="Arial"/>
              </w:rPr>
            </w:pP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nil"/>
            </w:tcBorders>
          </w:tcPr>
          <w:p w:rsidR="009B6D00" w:rsidRDefault="000D596F" w:rsidP="009B6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099" type="#_x0000_t13" style="position:absolute;margin-left:119.3pt;margin-top:53.55pt;width:102.75pt;height:38.25pt;rotation:180;z-index:251658240;mso-position-horizontal-relative:text;mso-position-vertical-relative:text" fillcolor="red"/>
              </w:pict>
            </w:r>
            <w:r w:rsidR="009B6D00" w:rsidRPr="00556A18">
              <w:rPr>
                <w:rFonts w:ascii="Arial" w:hAnsi="Arial" w:cs="Arial"/>
                <w:noProof/>
              </w:rPr>
              <w:drawing>
                <wp:inline distT="0" distB="0" distL="0" distR="0">
                  <wp:extent cx="4584050" cy="1185028"/>
                  <wp:effectExtent l="19050" t="19050" r="26050" b="15122"/>
                  <wp:docPr id="32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595" t="15881" r="11517" b="59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438" cy="11877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D00" w:rsidRDefault="009B6D00" w:rsidP="009B6D00">
      <w:pPr>
        <w:rPr>
          <w:rFonts w:ascii="Arial" w:hAnsi="Arial" w:cs="Arial"/>
          <w:b/>
          <w:noProof/>
          <w:sz w:val="28"/>
          <w:szCs w:val="28"/>
        </w:rPr>
        <w:sectPr w:rsidR="009B6D00" w:rsidSect="00B755A3">
          <w:headerReference w:type="default" r:id="rId14"/>
          <w:foot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B6D00" w:rsidRPr="00212DB0" w:rsidRDefault="000D596F" w:rsidP="00442E01">
      <w:pPr>
        <w:spacing w:before="36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5" type="#_x0000_t47" style="position:absolute;margin-left:305.6pt;margin-top:53.55pt;width:213.45pt;height:145.95pt;z-index:251708416" adj="22298,32751,22207,1332,18321,34076,18994,34735">
            <v:textbox>
              <w:txbxContent>
                <w:p w:rsidR="00442E01" w:rsidRPr="00F5052B" w:rsidRDefault="00442E01" w:rsidP="00442E01">
                  <w:pPr>
                    <w:spacing w:after="8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PEF STATUS</w:t>
                  </w:r>
                </w:p>
                <w:p w:rsidR="00442E01" w:rsidRPr="008754E4" w:rsidRDefault="00442E01" w:rsidP="00442E01">
                  <w:pPr>
                    <w:spacing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754E4">
                    <w:rPr>
                      <w:rFonts w:ascii="Arial" w:hAnsi="Arial" w:cs="Arial"/>
                      <w:sz w:val="18"/>
                      <w:szCs w:val="18"/>
                    </w:rPr>
                    <w:t>Project Entry Form (PEF): The status of the online form used to submit an upcoming project onto the Project Schedule.</w:t>
                  </w:r>
                </w:p>
                <w:p w:rsidR="00442E01" w:rsidRDefault="00442E01" w:rsidP="00442E01">
                  <w:pPr>
                    <w:spacing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754E4">
                    <w:rPr>
                      <w:rFonts w:ascii="Arial" w:hAnsi="Arial" w:cs="Arial"/>
                      <w:sz w:val="18"/>
                      <w:szCs w:val="18"/>
                    </w:rPr>
                    <w:t>Private = No longer posted on the Project Schedule</w:t>
                  </w:r>
                </w:p>
                <w:p w:rsidR="00442E01" w:rsidRDefault="00442E01" w:rsidP="00442E01">
                  <w:pPr>
                    <w:spacing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Pending Review = Project is waiting PCTA approval</w:t>
                  </w:r>
                </w:p>
                <w:p w:rsidR="00442E01" w:rsidRPr="008754E4" w:rsidRDefault="00442E01" w:rsidP="00442E0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Published = Project has been approved by PCTA and has been posted on to the Project Schedule</w:t>
                  </w:r>
                </w:p>
                <w:p w:rsidR="00442E01" w:rsidRDefault="00442E01"/>
              </w:txbxContent>
            </v:textbox>
            <o:callout v:ext="edit" minusx="t" minusy="t"/>
          </v:shape>
        </w:pict>
      </w:r>
      <w:r w:rsidR="00FA3BB8" w:rsidRPr="00212DB0">
        <w:rPr>
          <w:rFonts w:ascii="Arial" w:hAnsi="Arial" w:cs="Arial"/>
          <w:b/>
          <w:noProof/>
        </w:rPr>
        <w:t xml:space="preserve">Project List: </w:t>
      </w:r>
      <w:r w:rsidR="00FA3BB8" w:rsidRPr="00212DB0">
        <w:rPr>
          <w:rFonts w:ascii="Arial" w:hAnsi="Arial" w:cs="Arial"/>
          <w:noProof/>
        </w:rPr>
        <w:t>This is a list of projects that have or will be posted on the online Project Schedule. A Project Entry Form has been submitted for these projects.</w:t>
      </w:r>
      <w:r w:rsidR="00212DB0" w:rsidRPr="00212DB0">
        <w:rPr>
          <w:rFonts w:ascii="Arial" w:hAnsi="Arial" w:cs="Arial"/>
          <w:noProof/>
        </w:rPr>
        <w:t xml:space="preserve"> A crew leader can still submit an online Project Report Form if the project was not advertised on the PCTA Project Schedule. These are called “Standalone Project Report Forms.” </w:t>
      </w:r>
    </w:p>
    <w:p w:rsidR="009B6D00" w:rsidRDefault="000D596F" w:rsidP="009B6D00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 id="_x0000_s1116" type="#_x0000_t47" style="position:absolute;margin-left:558.4pt;margin-top:3pt;width:151.05pt;height:206.5pt;z-index:251709440" adj="-2031,22562,-858,941,-1544,21835,-593,22301">
            <v:textbox>
              <w:txbxContent>
                <w:p w:rsidR="00442E01" w:rsidRPr="000F16F3" w:rsidRDefault="00442E01" w:rsidP="00442E01">
                  <w:pPr>
                    <w:spacing w:before="60" w:after="8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F16F3">
                    <w:rPr>
                      <w:rFonts w:ascii="Arial" w:hAnsi="Arial" w:cs="Arial"/>
                      <w:b/>
                      <w:sz w:val="18"/>
                      <w:szCs w:val="18"/>
                    </w:rPr>
                    <w:t>PRF STATUS</w:t>
                  </w:r>
                </w:p>
                <w:p w:rsidR="00442E01" w:rsidRDefault="00442E01" w:rsidP="00442E01">
                  <w:pPr>
                    <w:spacing w:before="60"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F16F3">
                    <w:rPr>
                      <w:rFonts w:ascii="Arial" w:hAnsi="Arial" w:cs="Arial"/>
                      <w:sz w:val="18"/>
                      <w:szCs w:val="18"/>
                    </w:rPr>
                    <w:t xml:space="preserve">Project Report Form (PRF):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The status of the Project Report Form will be listed as:</w:t>
                  </w:r>
                </w:p>
                <w:p w:rsidR="00442E01" w:rsidRDefault="00442E01" w:rsidP="00442E01">
                  <w:pPr>
                    <w:spacing w:before="60"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Not Submitted: A Project Report Form has not been submitted for this project.</w:t>
                  </w:r>
                  <w:proofErr w:type="gramEnd"/>
                </w:p>
                <w:p w:rsidR="00442E01" w:rsidRDefault="00442E01" w:rsidP="00442E01">
                  <w:pPr>
                    <w:spacing w:before="60"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Pending Review: A Project Report Form has been submitted to PCTA (and other partners if designated); it is awaiting PCTA review</w:t>
                  </w:r>
                </w:p>
                <w:p w:rsidR="00442E01" w:rsidRPr="000F16F3" w:rsidRDefault="00442E01" w:rsidP="00442E01">
                  <w:pPr>
                    <w:spacing w:before="60"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Approved: The Project Report Form has been received and approved by PCTA</w:t>
                  </w:r>
                </w:p>
                <w:p w:rsidR="00442E01" w:rsidRDefault="00442E01"/>
              </w:txbxContent>
            </v:textbox>
            <o:callout v:ext="edit" minusy="t"/>
          </v:shape>
        </w:pict>
      </w:r>
      <w:r>
        <w:rPr>
          <w:rFonts w:ascii="Arial" w:hAnsi="Arial" w:cs="Arial"/>
          <w:b/>
          <w:noProof/>
          <w:sz w:val="28"/>
          <w:szCs w:val="28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06" type="#_x0000_t80" style="position:absolute;margin-left:130.85pt;margin-top:15pt;width:168.85pt;height:103.9pt;z-index:251703296" adj="16119,,18001,8708">
            <v:textbox style="mso-next-textbox:#_x0000_s1106">
              <w:txbxContent>
                <w:p w:rsidR="00442E01" w:rsidRDefault="00442E01" w:rsidP="009B6D00">
                  <w:pPr>
                    <w:spacing w:after="8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NAME, DATES, and CREW LEADER</w:t>
                  </w:r>
                </w:p>
                <w:p w:rsidR="00442E01" w:rsidRPr="00F5052B" w:rsidRDefault="00442E01" w:rsidP="009B6D00">
                  <w:pPr>
                    <w:spacing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To help you locate a project you can sort by a project’s name, the start date or end date of the project, and crew leader.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8"/>
          <w:szCs w:val="28"/>
        </w:rPr>
        <w:pict>
          <v:shape id="_x0000_s1112" type="#_x0000_t80" style="position:absolute;margin-left:4.2pt;margin-top:7.35pt;width:120.55pt;height:115.9pt;z-index:251705344" adj="16119,,18001,8708">
            <v:textbox style="mso-next-textbox:#_x0000_s1112">
              <w:txbxContent>
                <w:p w:rsidR="00442E01" w:rsidRPr="00FA3BB8" w:rsidRDefault="00442E01" w:rsidP="00FA3BB8">
                  <w:pPr>
                    <w:spacing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3BB8">
                    <w:rPr>
                      <w:rFonts w:ascii="Arial" w:hAnsi="Arial" w:cs="Arial"/>
                      <w:sz w:val="18"/>
                      <w:szCs w:val="18"/>
                    </w:rPr>
                    <w:t xml:space="preserve">Use the links in this column to navigate between the Regional Groups Table of Contents, Project List, and Project Entry Form. </w:t>
                  </w:r>
                </w:p>
              </w:txbxContent>
            </v:textbox>
          </v:shape>
        </w:pict>
      </w:r>
    </w:p>
    <w:p w:rsidR="009B6D00" w:rsidRDefault="009B6D00" w:rsidP="009B6D00">
      <w:pPr>
        <w:rPr>
          <w:rFonts w:ascii="Arial" w:hAnsi="Arial" w:cs="Arial"/>
          <w:b/>
          <w:noProof/>
          <w:sz w:val="28"/>
          <w:szCs w:val="28"/>
        </w:rPr>
      </w:pPr>
    </w:p>
    <w:p w:rsidR="009B6D00" w:rsidRDefault="009B6D00" w:rsidP="009B6D00">
      <w:pPr>
        <w:spacing w:after="0"/>
        <w:rPr>
          <w:rFonts w:ascii="Arial" w:hAnsi="Arial" w:cs="Arial"/>
          <w:b/>
          <w:noProof/>
          <w:sz w:val="28"/>
          <w:szCs w:val="28"/>
        </w:rPr>
      </w:pPr>
    </w:p>
    <w:p w:rsidR="009B6D00" w:rsidRDefault="009B6D00" w:rsidP="009B6D00">
      <w:pPr>
        <w:spacing w:after="0"/>
        <w:rPr>
          <w:rFonts w:ascii="Arial" w:hAnsi="Arial" w:cs="Arial"/>
          <w:b/>
          <w:noProof/>
          <w:sz w:val="28"/>
          <w:szCs w:val="28"/>
        </w:rPr>
      </w:pPr>
    </w:p>
    <w:p w:rsidR="009B6D00" w:rsidRDefault="009B6D00" w:rsidP="009B6D00">
      <w:pPr>
        <w:rPr>
          <w:rFonts w:ascii="Arial" w:hAnsi="Arial" w:cs="Arial"/>
          <w:b/>
          <w:noProof/>
          <w:sz w:val="28"/>
          <w:szCs w:val="28"/>
        </w:rPr>
      </w:pPr>
    </w:p>
    <w:p w:rsidR="009B6D00" w:rsidRPr="000F16F3" w:rsidRDefault="000D596F" w:rsidP="009B6D00">
      <w:pPr>
        <w:jc w:val="center"/>
        <w:rPr>
          <w:rFonts w:ascii="Arial" w:hAnsi="Arial" w:cs="Arial"/>
          <w:b/>
          <w:sz w:val="28"/>
          <w:szCs w:val="28"/>
        </w:rPr>
      </w:pPr>
      <w:r w:rsidRPr="000D596F">
        <w:rPr>
          <w:rFonts w:ascii="Arial" w:hAnsi="Arial" w:cs="Arial"/>
          <w:noProof/>
        </w:rPr>
        <w:pict>
          <v:shape id="_x0000_s1119" type="#_x0000_t47" style="position:absolute;left:0;text-align:left;margin-left:217.1pt;margin-top:217.35pt;width:164.95pt;height:50.55pt;z-index:251712512" adj="22707,-64309,22386,3846,18765,-64437,19636,-62535">
            <v:textbox>
              <w:txbxContent>
                <w:p w:rsidR="00442E01" w:rsidRPr="00212DB0" w:rsidRDefault="00442E01" w:rsidP="00442E01">
                  <w:pPr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212DB0">
                    <w:rPr>
                      <w:rFonts w:ascii="Arial" w:hAnsi="Arial" w:cs="Arial"/>
                      <w:b/>
                      <w:sz w:val="17"/>
                      <w:szCs w:val="17"/>
                    </w:rPr>
                    <w:t>VIEW STANDALONE REPORT LIST</w:t>
                  </w:r>
                </w:p>
                <w:p w:rsidR="00442E01" w:rsidRPr="00442E01" w:rsidRDefault="00442E01" w:rsidP="00442E0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View a list of the Standalone Project Reports that have been </w:t>
                  </w:r>
                  <w:r w:rsidR="00212DB0">
                    <w:rPr>
                      <w:rFonts w:ascii="Arial" w:hAnsi="Arial" w:cs="Arial"/>
                      <w:sz w:val="18"/>
                      <w:szCs w:val="18"/>
                    </w:rPr>
                    <w:t>submitted.</w:t>
                  </w:r>
                </w:p>
              </w:txbxContent>
            </v:textbox>
            <o:callout v:ext="edit" minusx="t"/>
          </v:shape>
        </w:pict>
      </w:r>
      <w:r w:rsidRPr="000D596F">
        <w:rPr>
          <w:rFonts w:ascii="Arial" w:hAnsi="Arial" w:cs="Arial"/>
          <w:noProof/>
        </w:rPr>
        <w:pict>
          <v:shape id="_x0000_s1118" type="#_x0000_t47" style="position:absolute;left:0;text-align:left;margin-left:462.25pt;margin-top:220.45pt;width:174.85pt;height:48pt;z-index:251711488" adj="23070,-8100,22341,,23694,-8213,24515,-6210">
            <v:textbox>
              <w:txbxContent>
                <w:p w:rsidR="00442E01" w:rsidRDefault="00442E01" w:rsidP="00442E01">
                  <w:pPr>
                    <w:spacing w:after="8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“ENTER PRF” BUTTON</w:t>
                  </w:r>
                </w:p>
                <w:p w:rsidR="00442E01" w:rsidRPr="00F5052B" w:rsidRDefault="00442E01" w:rsidP="00442E01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Submit an online Project Report Form (PRF) for the project</w:t>
                  </w:r>
                </w:p>
                <w:p w:rsidR="00442E01" w:rsidRDefault="00442E01"/>
              </w:txbxContent>
            </v:textbox>
            <o:callout v:ext="edit" minusx="t"/>
          </v:shape>
        </w:pict>
      </w:r>
      <w:r w:rsidR="00FA3BB8" w:rsidRPr="00FA3BB8">
        <w:rPr>
          <w:rFonts w:ascii="Arial" w:hAnsi="Arial" w:cs="Arial"/>
          <w:b/>
          <w:sz w:val="28"/>
          <w:szCs w:val="28"/>
        </w:rPr>
        <w:t xml:space="preserve"> </w:t>
      </w:r>
      <w:r w:rsidR="00FA3BB8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8901667" cy="271130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09" t="16582" r="4508" b="4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667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A3" w:rsidRPr="00B755A3" w:rsidRDefault="000D596F" w:rsidP="00B755A3">
      <w:pPr>
        <w:spacing w:before="240" w:after="240" w:line="288" w:lineRule="auto"/>
        <w:rPr>
          <w:rFonts w:ascii="Arial" w:hAnsi="Arial" w:cs="Arial"/>
        </w:rPr>
      </w:pPr>
      <w:r w:rsidRPr="000D596F">
        <w:rPr>
          <w:rFonts w:ascii="Arial" w:hAnsi="Arial" w:cs="Arial"/>
          <w:b/>
          <w:noProof/>
          <w:sz w:val="20"/>
          <w:szCs w:val="20"/>
        </w:rPr>
        <w:pict>
          <v:shape id="_x0000_s1113" type="#_x0000_t47" style="position:absolute;margin-left:11.7pt;margin-top:3.55pt;width:144.85pt;height:86pt;z-index:251706368" adj="24098,-40852,22495,2260,24359,-40287,25350,-39169">
            <v:textbox>
              <w:txbxContent>
                <w:p w:rsidR="00442E01" w:rsidRPr="00FA3BB8" w:rsidRDefault="00442E0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FA3BB8">
                    <w:rPr>
                      <w:rFonts w:ascii="Arial" w:hAnsi="Arial" w:cs="Arial"/>
                      <w:b/>
                      <w:sz w:val="18"/>
                      <w:szCs w:val="18"/>
                    </w:rPr>
                    <w:t>SUBMIT A NEW PROJECT</w:t>
                  </w:r>
                </w:p>
                <w:p w:rsidR="00442E01" w:rsidRPr="00FA3BB8" w:rsidRDefault="00442E0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3BB8">
                    <w:rPr>
                      <w:rFonts w:ascii="Arial" w:hAnsi="Arial" w:cs="Arial"/>
                      <w:sz w:val="18"/>
                      <w:szCs w:val="18"/>
                    </w:rPr>
                    <w:t xml:space="preserve">Click this button to be directed to the Project Entry Form where you can post an upcoming project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on the PCTA Project Schedule</w:t>
                  </w:r>
                  <w:r w:rsidRPr="00FA3BB8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noProof/>
        </w:rPr>
        <w:pict>
          <v:shape id="_x0000_s1114" type="#_x0000_t47" style="position:absolute;margin-left:212pt;margin-top:55.95pt;width:238.35pt;height:63.75pt;z-index:251707392" adj="-621,-72847,-544,3049,-3349,-72949,-2746,-71441">
            <v:textbox>
              <w:txbxContent>
                <w:p w:rsidR="00442E01" w:rsidRDefault="00442E01" w:rsidP="00FA3BB8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FA3BB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SUBMIT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STANDALONE PRF</w:t>
                  </w:r>
                </w:p>
                <w:p w:rsidR="00442E01" w:rsidRPr="00442E01" w:rsidRDefault="00442E01" w:rsidP="00FA3BB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If you did not submit a Project Entry Form to advertise your project on the online Project Schedule, then you can submit a Project Report Form here.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17" type="#_x0000_t47" style="position:absolute;margin-left:462.25pt;margin-top:47.75pt;width:226.75pt;height:72.8pt;z-index:251710464" adj="23434,-20888,22172,2670,24715,-29403,25348,-28083">
            <v:textbox>
              <w:txbxContent>
                <w:p w:rsidR="00442E01" w:rsidRPr="000F16F3" w:rsidRDefault="00442E01" w:rsidP="00442E01">
                  <w:pPr>
                    <w:spacing w:before="60" w:after="8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“COPY PEF” BUTTON</w:t>
                  </w:r>
                </w:p>
                <w:p w:rsidR="00442E01" w:rsidRPr="000F16F3" w:rsidRDefault="00442E01" w:rsidP="00442E01">
                  <w:pPr>
                    <w:spacing w:before="60" w:after="8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For crew leaders who have multiple projects occurring in the same location; click this button to make a copy of the Project Entry Form. Change the necessary information and submit.</w:t>
                  </w:r>
                </w:p>
                <w:p w:rsidR="00442E01" w:rsidRDefault="00442E01"/>
              </w:txbxContent>
            </v:textbox>
            <o:callout v:ext="edit" minusx="t"/>
          </v:shape>
        </w:pict>
      </w:r>
      <w:r>
        <w:rPr>
          <w:rFonts w:ascii="Arial" w:hAnsi="Arial" w:cs="Arial"/>
          <w:noProof/>
        </w:rPr>
        <w:pict>
          <v:shape id="_x0000_s1050" type="#_x0000_t13" style="position:absolute;margin-left:-174.15pt;margin-top:105.55pt;width:102.75pt;height:38.25pt;rotation:180;z-index:251673600" fillcolor="red"/>
        </w:pict>
      </w:r>
      <w:r>
        <w:rPr>
          <w:rFonts w:ascii="Arial" w:hAnsi="Arial" w:cs="Arial"/>
          <w:noProof/>
        </w:rPr>
        <w:pict>
          <v:shape id="_x0000_s1051" type="#_x0000_t13" style="position:absolute;margin-left:-146.7pt;margin-top:240.2pt;width:102.75pt;height:38.25pt;rotation:2247625fd;z-index:251674624" fillcolor="red"/>
        </w:pict>
      </w:r>
    </w:p>
    <w:sectPr w:rsidR="00B755A3" w:rsidRPr="00B755A3" w:rsidSect="009B6D0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EBF" w:rsidRDefault="00795EBF" w:rsidP="008E2169">
      <w:pPr>
        <w:spacing w:after="0" w:line="240" w:lineRule="auto"/>
      </w:pPr>
      <w:r>
        <w:separator/>
      </w:r>
    </w:p>
  </w:endnote>
  <w:endnote w:type="continuationSeparator" w:id="0">
    <w:p w:rsidR="00795EBF" w:rsidRDefault="00795EBF" w:rsidP="008E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b/>
      </w:rPr>
      <w:id w:val="76397235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b w:val="0"/>
      </w:rPr>
    </w:sdtEndPr>
    <w:sdtContent>
      <w:p w:rsidR="00442E01" w:rsidRDefault="000D596F">
        <w:pPr>
          <w:pStyle w:val="Footer"/>
          <w:jc w:val="center"/>
        </w:pPr>
        <w:r w:rsidRPr="008E2169">
          <w:rPr>
            <w:rFonts w:ascii="Arial" w:hAnsi="Arial" w:cs="Arial"/>
            <w:b/>
          </w:rPr>
          <w:fldChar w:fldCharType="begin"/>
        </w:r>
        <w:r w:rsidR="00442E01" w:rsidRPr="008E2169">
          <w:rPr>
            <w:rFonts w:ascii="Arial" w:hAnsi="Arial" w:cs="Arial"/>
            <w:b/>
          </w:rPr>
          <w:instrText xml:space="preserve"> PAGE   \* MERGEFORMAT </w:instrText>
        </w:r>
        <w:r w:rsidRPr="008E2169">
          <w:rPr>
            <w:rFonts w:ascii="Arial" w:hAnsi="Arial" w:cs="Arial"/>
            <w:b/>
          </w:rPr>
          <w:fldChar w:fldCharType="separate"/>
        </w:r>
        <w:r w:rsidR="00710065">
          <w:rPr>
            <w:rFonts w:ascii="Arial" w:hAnsi="Arial" w:cs="Arial"/>
            <w:b/>
            <w:noProof/>
          </w:rPr>
          <w:t>1</w:t>
        </w:r>
        <w:r w:rsidRPr="008E2169">
          <w:rPr>
            <w:rFonts w:ascii="Arial" w:hAnsi="Arial" w:cs="Arial"/>
            <w:b/>
          </w:rPr>
          <w:fldChar w:fldCharType="end"/>
        </w:r>
      </w:p>
    </w:sdtContent>
  </w:sdt>
  <w:p w:rsidR="00442E01" w:rsidRDefault="00442E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EBF" w:rsidRDefault="00795EBF" w:rsidP="008E2169">
      <w:pPr>
        <w:spacing w:after="0" w:line="240" w:lineRule="auto"/>
      </w:pPr>
      <w:r>
        <w:separator/>
      </w:r>
    </w:p>
  </w:footnote>
  <w:footnote w:type="continuationSeparator" w:id="0">
    <w:p w:rsidR="00795EBF" w:rsidRDefault="00795EBF" w:rsidP="008E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E01" w:rsidRPr="00695301" w:rsidRDefault="00442E01" w:rsidP="00695301">
    <w:pPr>
      <w:pStyle w:val="Header"/>
      <w:pBdr>
        <w:bottom w:val="single" w:sz="4" w:space="1" w:color="auto"/>
      </w:pBdr>
      <w:rPr>
        <w:rFonts w:ascii="Arial" w:hAnsi="Arial" w:cs="Arial"/>
        <w:b/>
        <w:sz w:val="28"/>
        <w:szCs w:val="28"/>
      </w:rPr>
    </w:pPr>
    <w:r w:rsidRPr="00695301">
      <w:rPr>
        <w:rFonts w:ascii="Arial" w:hAnsi="Arial" w:cs="Arial"/>
        <w:b/>
        <w:sz w:val="28"/>
        <w:szCs w:val="28"/>
      </w:rPr>
      <w:t xml:space="preserve">Accessing </w:t>
    </w:r>
    <w:r>
      <w:rPr>
        <w:rFonts w:ascii="Arial" w:hAnsi="Arial" w:cs="Arial"/>
        <w:b/>
        <w:sz w:val="28"/>
        <w:szCs w:val="28"/>
      </w:rPr>
      <w:t xml:space="preserve">and Navigating </w:t>
    </w:r>
    <w:r w:rsidRPr="00695301">
      <w:rPr>
        <w:rFonts w:ascii="Arial" w:hAnsi="Arial" w:cs="Arial"/>
        <w:b/>
        <w:sz w:val="28"/>
        <w:szCs w:val="28"/>
      </w:rPr>
      <w:t>the PCTA Volunteer Database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54CC"/>
    <w:multiLevelType w:val="hybridMultilevel"/>
    <w:tmpl w:val="B7D86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8302B"/>
    <w:multiLevelType w:val="hybridMultilevel"/>
    <w:tmpl w:val="274AA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8A90C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72963"/>
    <w:multiLevelType w:val="hybridMultilevel"/>
    <w:tmpl w:val="F2BA4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477D6"/>
    <w:multiLevelType w:val="hybridMultilevel"/>
    <w:tmpl w:val="E72AE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20439"/>
    <w:multiLevelType w:val="hybridMultilevel"/>
    <w:tmpl w:val="40E8693C"/>
    <w:lvl w:ilvl="0" w:tplc="C2CEE9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250645"/>
    <w:multiLevelType w:val="hybridMultilevel"/>
    <w:tmpl w:val="B7D86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504A8"/>
    <w:multiLevelType w:val="hybridMultilevel"/>
    <w:tmpl w:val="863E7CE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831396F"/>
    <w:multiLevelType w:val="hybridMultilevel"/>
    <w:tmpl w:val="6E60E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E61B6E"/>
    <w:multiLevelType w:val="hybridMultilevel"/>
    <w:tmpl w:val="08587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3461"/>
    <w:rsid w:val="000D596F"/>
    <w:rsid w:val="00142674"/>
    <w:rsid w:val="00212DB0"/>
    <w:rsid w:val="00223461"/>
    <w:rsid w:val="002D77B5"/>
    <w:rsid w:val="00305675"/>
    <w:rsid w:val="003B60B7"/>
    <w:rsid w:val="003C7A1B"/>
    <w:rsid w:val="00442E01"/>
    <w:rsid w:val="00450994"/>
    <w:rsid w:val="00502C21"/>
    <w:rsid w:val="005245F3"/>
    <w:rsid w:val="00600F3E"/>
    <w:rsid w:val="00627E91"/>
    <w:rsid w:val="00695301"/>
    <w:rsid w:val="00710065"/>
    <w:rsid w:val="0079062B"/>
    <w:rsid w:val="00795EBF"/>
    <w:rsid w:val="008E2169"/>
    <w:rsid w:val="009B6D00"/>
    <w:rsid w:val="00AC19D1"/>
    <w:rsid w:val="00B755A3"/>
    <w:rsid w:val="00C419A9"/>
    <w:rsid w:val="00CE7635"/>
    <w:rsid w:val="00DA0346"/>
    <w:rsid w:val="00E51180"/>
    <w:rsid w:val="00E7228B"/>
    <w:rsid w:val="00EA0BBF"/>
    <w:rsid w:val="00F903EC"/>
    <w:rsid w:val="00FA3BB8"/>
    <w:rsid w:val="00FE5C25"/>
    <w:rsid w:val="00FF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/>
    </o:shapedefaults>
    <o:shapelayout v:ext="edit">
      <o:idmap v:ext="edit" data="1"/>
      <o:rules v:ext="edit">
        <o:r id="V:Rule6" type="callout" idref="#_x0000_s1115"/>
        <o:r id="V:Rule7" type="callout" idref="#_x0000_s1116"/>
        <o:r id="V:Rule8" type="callout" idref="#_x0000_s1119"/>
        <o:r id="V:Rule9" type="callout" idref="#_x0000_s1118"/>
        <o:r id="V:Rule10" type="callout" idref="#_x0000_s1113"/>
        <o:r id="V:Rule11" type="callout" idref="#_x0000_s1114"/>
        <o:r id="V:Rule12" type="callout" idref="#_x0000_s1117"/>
        <o:r id="V:Rule13" type="connector" idref="#_x0000_s1085"/>
        <o:r id="V:Rule14" type="connector" idref="#_x0000_s1084"/>
        <o:r id="V:Rule15" type="connector" idref="#_x0000_s1087"/>
        <o:r id="V:Rule16" type="connector" idref="#_x0000_s1098"/>
        <o:r id="V:Rule17" type="connector" idref="#_x0000_s108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46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755A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5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0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E5C2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2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169"/>
  </w:style>
  <w:style w:type="paragraph" w:styleId="Footer">
    <w:name w:val="footer"/>
    <w:basedOn w:val="Normal"/>
    <w:link w:val="FooterChar"/>
    <w:uiPriority w:val="99"/>
    <w:unhideWhenUsed/>
    <w:rsid w:val="008E2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1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cta.or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mhoeh</dc:creator>
  <cp:lastModifiedBy>ecoyle</cp:lastModifiedBy>
  <cp:revision>6</cp:revision>
  <dcterms:created xsi:type="dcterms:W3CDTF">2013-05-14T21:30:00Z</dcterms:created>
  <dcterms:modified xsi:type="dcterms:W3CDTF">2015-10-13T19:53:00Z</dcterms:modified>
</cp:coreProperties>
</file>